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Impact" w:hAnsi="Impact" w:cs="Impact"/>
          <w:color w:val="FFFFFF"/>
          <w:sz w:val="32"/>
          <w:szCs w:val="32"/>
        </w:rPr>
      </w:pPr>
      <w:r>
        <w:rPr>
          <w:rFonts w:ascii="Impact" w:hAnsi="Impact" w:cs="Impact"/>
          <w:color w:val="FFFFFF"/>
          <w:sz w:val="32"/>
          <w:szCs w:val="32"/>
        </w:rPr>
        <w:t>Remote</w:t>
      </w:r>
      <w:bookmarkStart w:id="0" w:name="_GoBack"/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Impact" w:hAnsi="Impact" w:cs="Impact"/>
          <w:color w:val="FFFFFF"/>
          <w:sz w:val="32"/>
          <w:szCs w:val="32"/>
        </w:rPr>
        <w:t>Se</w:t>
      </w:r>
      <w:r w:rsidRPr="000D61E0">
        <w:rPr>
          <w:rFonts w:ascii="Times New Roman" w:hAnsi="Times New Roman" w:cs="Times New Roman"/>
          <w:sz w:val="45"/>
          <w:szCs w:val="45"/>
        </w:rPr>
        <w:t xml:space="preserve"> </w:t>
      </w:r>
      <w:r w:rsidRPr="000D61E0">
        <w:rPr>
          <w:rFonts w:ascii="Times New Roman" w:hAnsi="Times New Roman" w:cs="Times New Roman"/>
          <w:b/>
          <w:bCs/>
          <w:color w:val="FF0000"/>
          <w:sz w:val="40"/>
          <w:szCs w:val="40"/>
        </w:rPr>
        <w:t>Remote Sensing</w:t>
      </w:r>
    </w:p>
    <w:bookmarkEnd w:id="0"/>
    <w:p w:rsid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5"/>
          <w:szCs w:val="45"/>
        </w:rPr>
      </w:pP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5"/>
          <w:szCs w:val="45"/>
        </w:rPr>
        <w:t>R</w:t>
      </w:r>
      <w:r w:rsidRPr="000D61E0">
        <w:rPr>
          <w:rFonts w:ascii="Times New Roman" w:hAnsi="Times New Roman" w:cs="Times New Roman"/>
          <w:sz w:val="24"/>
          <w:szCs w:val="24"/>
        </w:rPr>
        <w:t>emote Sensing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term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appeared in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61E0">
        <w:rPr>
          <w:rFonts w:ascii="Times New Roman" w:hAnsi="Times New Roman" w:cs="Times New Roman"/>
          <w:sz w:val="24"/>
          <w:szCs w:val="24"/>
        </w:rPr>
        <w:t>1960, it is known as “The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science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and technology of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getting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accredited spatial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information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about masses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or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earth surface without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touching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>, this is through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processes of recording,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measuring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>, and interpreting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visual data. It was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formerly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called the tern of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61E0">
        <w:rPr>
          <w:rFonts w:ascii="Times New Roman" w:hAnsi="Times New Roman" w:cs="Times New Roman"/>
          <w:sz w:val="24"/>
          <w:szCs w:val="24"/>
        </w:rPr>
        <w:t>“Analyzing and studying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Aerial images or what is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known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with Aerial Scanning,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however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>, remote sensing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a term that includes the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aerial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scanning which is at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relatively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low altitude than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satellites used for space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visual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images. The process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remote sensing is all about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presence of cameras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specialized sensors to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proofErr w:type="gramStart"/>
      <w:r w:rsidRPr="000D61E0">
        <w:rPr>
          <w:rFonts w:ascii="Times-Roman" w:hAnsi="Times-Roman" w:cs="Times-Roman"/>
          <w:sz w:val="24"/>
          <w:szCs w:val="24"/>
        </w:rPr>
        <w:t>record</w:t>
      </w:r>
      <w:proofErr w:type="gramEnd"/>
      <w:r w:rsidRPr="000D61E0">
        <w:rPr>
          <w:rFonts w:ascii="Times-Roman" w:hAnsi="Times-Roman" w:cs="Times-Roman"/>
          <w:sz w:val="24"/>
          <w:szCs w:val="24"/>
        </w:rPr>
        <w:t xml:space="preserve"> the reflected rays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from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the target, specialists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can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distinguish it through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what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is known by “Spectral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Signature”.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Remote Sensing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used in many sectors, like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studying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pollution, the effect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  <w:proofErr w:type="gramStart"/>
      <w:r w:rsidRPr="000D61E0">
        <w:rPr>
          <w:rFonts w:ascii="Times-Roman" w:hAnsi="Times-Roman" w:cs="Times-Roman"/>
          <w:sz w:val="24"/>
          <w:szCs w:val="24"/>
        </w:rPr>
        <w:t>of</w:t>
      </w:r>
      <w:proofErr w:type="gramEnd"/>
      <w:r w:rsidRPr="000D61E0">
        <w:rPr>
          <w:rFonts w:ascii="Times-Roman" w:hAnsi="Times-Roman" w:cs="Times-Roman"/>
          <w:sz w:val="24"/>
          <w:szCs w:val="24"/>
        </w:rPr>
        <w:t xml:space="preserve"> natural crises like floods,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hurricanes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and earthquakes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on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a place, and estimating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loss, it is also used to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monitor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 the changes on the</w:t>
      </w:r>
    </w:p>
    <w:p w:rsidR="000D61E0" w:rsidRPr="000D61E0" w:rsidRDefault="000D61E0" w:rsidP="000D61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61E0">
        <w:rPr>
          <w:rFonts w:ascii="Times New Roman" w:hAnsi="Times New Roman" w:cs="Times New Roman"/>
          <w:sz w:val="24"/>
          <w:szCs w:val="24"/>
        </w:rPr>
        <w:t>surface</w:t>
      </w:r>
      <w:proofErr w:type="gramEnd"/>
      <w:r w:rsidRPr="000D61E0">
        <w:rPr>
          <w:rFonts w:ascii="Times New Roman" w:hAnsi="Times New Roman" w:cs="Times New Roman"/>
          <w:sz w:val="24"/>
          <w:szCs w:val="24"/>
        </w:rPr>
        <w:t xml:space="preserve">, and </w:t>
      </w:r>
      <w:proofErr w:type="spellStart"/>
      <w:r w:rsidRPr="000D61E0">
        <w:rPr>
          <w:rFonts w:ascii="Times New Roman" w:hAnsi="Times New Roman" w:cs="Times New Roman"/>
          <w:sz w:val="24"/>
          <w:szCs w:val="24"/>
        </w:rPr>
        <w:t>offcourse</w:t>
      </w:r>
      <w:proofErr w:type="spellEnd"/>
      <w:r w:rsidRPr="000D61E0">
        <w:rPr>
          <w:rFonts w:ascii="Times New Roman" w:hAnsi="Times New Roman" w:cs="Times New Roman"/>
          <w:sz w:val="24"/>
          <w:szCs w:val="24"/>
        </w:rPr>
        <w:t xml:space="preserve"> other</w:t>
      </w:r>
    </w:p>
    <w:p w:rsidR="002C5038" w:rsidRDefault="000D61E0" w:rsidP="000D61E0">
      <w:proofErr w:type="gramStart"/>
      <w:r w:rsidRPr="000D61E0">
        <w:rPr>
          <w:rFonts w:ascii="Times-Roman" w:hAnsi="Times-Roman" w:cs="Times-Roman"/>
          <w:sz w:val="24"/>
          <w:szCs w:val="24"/>
        </w:rPr>
        <w:t>specific</w:t>
      </w:r>
      <w:proofErr w:type="gramEnd"/>
      <w:r w:rsidRPr="000D61E0">
        <w:rPr>
          <w:rFonts w:ascii="Times-Roman" w:hAnsi="Times-Roman" w:cs="Times-Roman"/>
          <w:sz w:val="24"/>
          <w:szCs w:val="24"/>
        </w:rPr>
        <w:t xml:space="preserve"> purposes</w:t>
      </w:r>
      <w:r>
        <w:rPr>
          <w:rFonts w:ascii="Times-Roman" w:hAnsi="Times-Roman" w:cs="Times-Roman"/>
          <w:sz w:val="18"/>
          <w:szCs w:val="18"/>
        </w:rPr>
        <w:t>.</w:t>
      </w:r>
    </w:p>
    <w:sectPr w:rsidR="002C50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B6"/>
    <w:rsid w:val="000D61E0"/>
    <w:rsid w:val="002C5038"/>
    <w:rsid w:val="0037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2017-07-17T09:10:00Z</dcterms:created>
  <dcterms:modified xsi:type="dcterms:W3CDTF">2017-07-17T09:11:00Z</dcterms:modified>
</cp:coreProperties>
</file>